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C92FB4">
      <w:pPr>
        <w:numPr>
          <w:ilvl w:val="0"/>
          <w:numId w:val="0"/>
        </w:numPr>
        <w:jc w:val="center"/>
        <w:rPr>
          <w:rFonts w:hint="default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 xml:space="preserve">     贵州省水利工程协会线上教育平台操作流程</w:t>
      </w:r>
    </w:p>
    <w:p w14:paraId="0CE7480A">
      <w:pPr>
        <w:numPr>
          <w:ilvl w:val="0"/>
          <w:numId w:val="0"/>
        </w:numPr>
        <w:ind w:firstLine="480"/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494E2B57">
      <w:pPr>
        <w:numPr>
          <w:ilvl w:val="0"/>
          <w:numId w:val="0"/>
        </w:numPr>
        <w:ind w:firstLine="482" w:firstLineChars="200"/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一、系统登录</w:t>
      </w:r>
    </w:p>
    <w:p w14:paraId="1341B255">
      <w:pPr>
        <w:numPr>
          <w:ilvl w:val="0"/>
          <w:numId w:val="0"/>
        </w:numPr>
        <w:ind w:firstLine="480" w:firstLineChars="200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1、登录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贵州省水利工程协会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网站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,在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网站首页点击“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贵州省水利工程协会线上教育平台”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协会会员请直接登录，非会员需要注册。</w:t>
      </w:r>
    </w:p>
    <w:p w14:paraId="3D15C400">
      <w:pPr>
        <w:numPr>
          <w:ilvl w:val="0"/>
          <w:numId w:val="0"/>
        </w:numPr>
        <w:ind w:firstLine="480" w:firstLineChars="200"/>
        <w:rPr>
          <w:rFonts w:hint="default" w:ascii="仿宋_GB2312" w:hAnsi="仿宋_GB2312" w:eastAsia="仿宋_GB2312" w:cs="仿宋_GB2312"/>
          <w:b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3961FB6E">
      <w:pPr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5267960" cy="2369820"/>
            <wp:effectExtent l="0" t="0" r="8890" b="1143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36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2F022E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 w14:paraId="50A0636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480"/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二、课程选取。</w:t>
      </w:r>
    </w:p>
    <w:p w14:paraId="6461BC8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480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>1、</w:t>
      </w:r>
      <w:r>
        <w:rPr>
          <w:rFonts w:hint="eastAsia" w:ascii="仿宋_GB2312" w:hAnsi="仿宋_GB2312" w:eastAsia="仿宋_GB2312" w:cs="仿宋_GB2312"/>
          <w:b/>
          <w:bCs/>
          <w:kern w:val="2"/>
          <w:sz w:val="24"/>
          <w:szCs w:val="24"/>
          <w:lang w:val="en-US" w:eastAsia="zh-CN" w:bidi="ar-SA"/>
        </w:rPr>
        <w:t>已缴费单位会员</w:t>
      </w: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>点击“加入课程，直接在学习。</w:t>
      </w:r>
    </w:p>
    <w:p w14:paraId="03376FA6">
      <w:pPr>
        <w:numPr>
          <w:ilvl w:val="0"/>
          <w:numId w:val="0"/>
        </w:num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</w:t>
      </w:r>
      <w:r>
        <w:drawing>
          <wp:inline distT="0" distB="0" distL="114300" distR="114300">
            <wp:extent cx="5270500" cy="1852930"/>
            <wp:effectExtent l="0" t="0" r="6350" b="1397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85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2880" cy="1043305"/>
            <wp:effectExtent l="0" t="0" r="13970" b="444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104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0CFC3F">
      <w:pPr>
        <w:numPr>
          <w:ilvl w:val="0"/>
          <w:numId w:val="0"/>
        </w:numPr>
        <w:rPr>
          <w:sz w:val="22"/>
          <w:szCs w:val="28"/>
        </w:rPr>
      </w:pPr>
    </w:p>
    <w:p w14:paraId="2A983524">
      <w:pPr>
        <w:rPr>
          <w:rFonts w:hint="eastAsia"/>
          <w:sz w:val="22"/>
          <w:szCs w:val="28"/>
          <w:lang w:val="en-US" w:eastAsia="zh-CN"/>
        </w:rPr>
      </w:pPr>
    </w:p>
    <w:p w14:paraId="29D55BEC"/>
    <w:p w14:paraId="46C785E6">
      <w:pPr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br w:type="page"/>
      </w:r>
    </w:p>
    <w:p w14:paraId="722BFD4F">
      <w:pPr>
        <w:numPr>
          <w:ilvl w:val="0"/>
          <w:numId w:val="0"/>
        </w:numPr>
        <w:rPr>
          <w:rFonts w:hint="eastAsia"/>
          <w:sz w:val="22"/>
          <w:szCs w:val="28"/>
          <w:lang w:val="en-US" w:eastAsia="zh-CN"/>
        </w:rPr>
      </w:pPr>
    </w:p>
    <w:p w14:paraId="04B34D7B"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right="0"/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课程学习与考试。</w:t>
      </w:r>
    </w:p>
    <w:p w14:paraId="5088DE3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480"/>
        <w:rPr>
          <w:rFonts w:hint="default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>1、在&lt;我的课程&gt;栏可查看选取的课程。</w:t>
      </w:r>
    </w:p>
    <w:p w14:paraId="0B22EEFC"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261610" cy="2448560"/>
            <wp:effectExtent l="0" t="0" r="15240" b="8890"/>
            <wp:docPr id="1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44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9AAF0B"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480"/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>在&lt;我的考试&gt;栏可选择考试（必须学完已经选择类别的课程）。</w:t>
      </w:r>
    </w:p>
    <w:p w14:paraId="489078BA">
      <w:pPr>
        <w:numPr>
          <w:ilvl w:val="0"/>
          <w:numId w:val="0"/>
        </w:numPr>
      </w:pPr>
      <w:r>
        <w:drawing>
          <wp:inline distT="0" distB="0" distL="114300" distR="114300">
            <wp:extent cx="5264150" cy="1038860"/>
            <wp:effectExtent l="0" t="0" r="12700" b="8890"/>
            <wp:docPr id="1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03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AA06FA"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480"/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>考试时需认真阅读考试须知，保障考试顺利进行。</w:t>
      </w:r>
    </w:p>
    <w:p w14:paraId="6C240400">
      <w:pPr>
        <w:numPr>
          <w:ilvl w:val="0"/>
          <w:numId w:val="0"/>
        </w:numPr>
      </w:pPr>
    </w:p>
    <w:p w14:paraId="6814DB2D">
      <w:pPr>
        <w:numPr>
          <w:ilvl w:val="0"/>
          <w:numId w:val="0"/>
        </w:numPr>
        <w:rPr>
          <w:rFonts w:hint="eastAsia" w:eastAsiaTheme="minorEastAsia"/>
          <w:lang w:val="en-US" w:eastAsia="zh-CN"/>
        </w:rPr>
      </w:pPr>
      <w:r>
        <w:drawing>
          <wp:inline distT="0" distB="0" distL="114300" distR="114300">
            <wp:extent cx="5264785" cy="1763395"/>
            <wp:effectExtent l="0" t="0" r="12065" b="8255"/>
            <wp:docPr id="1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76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E4F3E8"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" w:lineRule="atLeast"/>
        <w:ind w:left="0" w:right="0" w:firstLine="480"/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24"/>
          <w:szCs w:val="24"/>
          <w:lang w:val="en-US" w:eastAsia="zh-CN" w:bidi="ar-SA"/>
        </w:rPr>
        <w:t>考试合格将查看（下载）相应培训教育证书。</w:t>
      </w:r>
    </w:p>
    <w:p w14:paraId="66757059">
      <w:pPr>
        <w:numPr>
          <w:ilvl w:val="0"/>
          <w:numId w:val="0"/>
        </w:numPr>
      </w:pPr>
    </w:p>
    <w:p w14:paraId="3F4E525C">
      <w:pPr>
        <w:numPr>
          <w:ilvl w:val="0"/>
          <w:numId w:val="0"/>
        </w:numPr>
      </w:pPr>
      <w:r>
        <w:drawing>
          <wp:inline distT="0" distB="0" distL="114300" distR="114300">
            <wp:extent cx="5265420" cy="758825"/>
            <wp:effectExtent l="0" t="0" r="11430" b="3175"/>
            <wp:docPr id="1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75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50C444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7F55BAAA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 w14:paraId="4A771A5F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</w:t>
      </w:r>
    </w:p>
    <w:p w14:paraId="58120A6B">
      <w:pPr>
        <w:numPr>
          <w:ilvl w:val="0"/>
          <w:numId w:val="0"/>
        </w:numPr>
        <w:ind w:firstLine="480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 w14:paraId="201367AA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bookmarkStart w:id="0" w:name="_GoBack"/>
      <w:r>
        <w:drawing>
          <wp:inline distT="0" distB="0" distL="114300" distR="114300">
            <wp:extent cx="5270500" cy="7394575"/>
            <wp:effectExtent l="0" t="0" r="6350" b="15875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39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C8AEFC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FF781E"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0FF781E"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68F42C"/>
    <w:multiLevelType w:val="singleLevel"/>
    <w:tmpl w:val="A968F42C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4CE3331C"/>
    <w:multiLevelType w:val="singleLevel"/>
    <w:tmpl w:val="4CE3331C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iYTE5ZjczNjNkNTBlM2QzMzEwYTIwOWQxMTA1YWUifQ=="/>
  </w:docVars>
  <w:rsids>
    <w:rsidRoot w:val="00000000"/>
    <w:rsid w:val="00951882"/>
    <w:rsid w:val="00FE5DE6"/>
    <w:rsid w:val="016D0148"/>
    <w:rsid w:val="01A618E3"/>
    <w:rsid w:val="02CB619B"/>
    <w:rsid w:val="035D7D7F"/>
    <w:rsid w:val="04673CA2"/>
    <w:rsid w:val="04F03C97"/>
    <w:rsid w:val="05340028"/>
    <w:rsid w:val="05C66DBB"/>
    <w:rsid w:val="0641494D"/>
    <w:rsid w:val="06620BC5"/>
    <w:rsid w:val="06974A6E"/>
    <w:rsid w:val="073F5011"/>
    <w:rsid w:val="076E1D15"/>
    <w:rsid w:val="07C136C9"/>
    <w:rsid w:val="080F7629"/>
    <w:rsid w:val="08530FA4"/>
    <w:rsid w:val="087E376F"/>
    <w:rsid w:val="0975701F"/>
    <w:rsid w:val="0B867103"/>
    <w:rsid w:val="0BE83B33"/>
    <w:rsid w:val="0C6938F1"/>
    <w:rsid w:val="0CCA74C4"/>
    <w:rsid w:val="0CE66813"/>
    <w:rsid w:val="0D0C25F8"/>
    <w:rsid w:val="0D8C4C36"/>
    <w:rsid w:val="0DCE3D00"/>
    <w:rsid w:val="0E042561"/>
    <w:rsid w:val="0E6B79D9"/>
    <w:rsid w:val="0EAA37E4"/>
    <w:rsid w:val="0EB63AED"/>
    <w:rsid w:val="0ED66D86"/>
    <w:rsid w:val="102E0259"/>
    <w:rsid w:val="10D17073"/>
    <w:rsid w:val="11325BDC"/>
    <w:rsid w:val="118C11EC"/>
    <w:rsid w:val="11DE291F"/>
    <w:rsid w:val="12B55B84"/>
    <w:rsid w:val="1319085D"/>
    <w:rsid w:val="13920F2A"/>
    <w:rsid w:val="13C94031"/>
    <w:rsid w:val="13CB7CC0"/>
    <w:rsid w:val="13F914A7"/>
    <w:rsid w:val="142474B9"/>
    <w:rsid w:val="151C63E2"/>
    <w:rsid w:val="165F4FC7"/>
    <w:rsid w:val="17AA1A1F"/>
    <w:rsid w:val="19B80DD0"/>
    <w:rsid w:val="1AC040CE"/>
    <w:rsid w:val="1AD1224B"/>
    <w:rsid w:val="1B4346C9"/>
    <w:rsid w:val="1B503C1D"/>
    <w:rsid w:val="1BE340FE"/>
    <w:rsid w:val="1CE7377A"/>
    <w:rsid w:val="1D277761"/>
    <w:rsid w:val="1D6B6159"/>
    <w:rsid w:val="1D7F6025"/>
    <w:rsid w:val="1E0D7210"/>
    <w:rsid w:val="1F8E226D"/>
    <w:rsid w:val="1FE9265B"/>
    <w:rsid w:val="2123155C"/>
    <w:rsid w:val="21734BF8"/>
    <w:rsid w:val="21CE31BD"/>
    <w:rsid w:val="232C6F88"/>
    <w:rsid w:val="2420033E"/>
    <w:rsid w:val="25B03945"/>
    <w:rsid w:val="28245882"/>
    <w:rsid w:val="29681F44"/>
    <w:rsid w:val="2A177096"/>
    <w:rsid w:val="2A787807"/>
    <w:rsid w:val="2AAD6003"/>
    <w:rsid w:val="2BB331A5"/>
    <w:rsid w:val="2BBB580F"/>
    <w:rsid w:val="2CA50414"/>
    <w:rsid w:val="2DBB27E5"/>
    <w:rsid w:val="2DE33AEA"/>
    <w:rsid w:val="2E5228A9"/>
    <w:rsid w:val="2E54278D"/>
    <w:rsid w:val="2E6C0093"/>
    <w:rsid w:val="2EFA4D5F"/>
    <w:rsid w:val="2FD9466E"/>
    <w:rsid w:val="31436457"/>
    <w:rsid w:val="319F661C"/>
    <w:rsid w:val="31C8369D"/>
    <w:rsid w:val="32877139"/>
    <w:rsid w:val="3312200F"/>
    <w:rsid w:val="3313201A"/>
    <w:rsid w:val="336B0809"/>
    <w:rsid w:val="33B2468A"/>
    <w:rsid w:val="34B769AC"/>
    <w:rsid w:val="35247184"/>
    <w:rsid w:val="35F90B3F"/>
    <w:rsid w:val="360C07C6"/>
    <w:rsid w:val="36794C17"/>
    <w:rsid w:val="37CF0D8F"/>
    <w:rsid w:val="394771E6"/>
    <w:rsid w:val="3A3F3FEE"/>
    <w:rsid w:val="3B1B2B15"/>
    <w:rsid w:val="3B366AE0"/>
    <w:rsid w:val="3C1B10A3"/>
    <w:rsid w:val="3CA41C89"/>
    <w:rsid w:val="3D025872"/>
    <w:rsid w:val="3D4207DB"/>
    <w:rsid w:val="3E5C591E"/>
    <w:rsid w:val="3EF4603A"/>
    <w:rsid w:val="3F01551E"/>
    <w:rsid w:val="3F4904F7"/>
    <w:rsid w:val="40300E10"/>
    <w:rsid w:val="40EF23E3"/>
    <w:rsid w:val="418413CA"/>
    <w:rsid w:val="41886BBB"/>
    <w:rsid w:val="41CA053C"/>
    <w:rsid w:val="43420D3E"/>
    <w:rsid w:val="442C1FEB"/>
    <w:rsid w:val="446A5164"/>
    <w:rsid w:val="44D947B6"/>
    <w:rsid w:val="45724F28"/>
    <w:rsid w:val="458103F0"/>
    <w:rsid w:val="45E67C1C"/>
    <w:rsid w:val="46276812"/>
    <w:rsid w:val="4684542B"/>
    <w:rsid w:val="46B27A36"/>
    <w:rsid w:val="472B3AEA"/>
    <w:rsid w:val="476870E2"/>
    <w:rsid w:val="47EA5D49"/>
    <w:rsid w:val="48624E8C"/>
    <w:rsid w:val="48FD25AA"/>
    <w:rsid w:val="49447509"/>
    <w:rsid w:val="497C7E57"/>
    <w:rsid w:val="49D547D7"/>
    <w:rsid w:val="49F666D7"/>
    <w:rsid w:val="4B73193A"/>
    <w:rsid w:val="4B807716"/>
    <w:rsid w:val="4C2537F3"/>
    <w:rsid w:val="4C727DB3"/>
    <w:rsid w:val="4DE27F79"/>
    <w:rsid w:val="4F7B3A30"/>
    <w:rsid w:val="4FC275AB"/>
    <w:rsid w:val="500F4318"/>
    <w:rsid w:val="50377761"/>
    <w:rsid w:val="51C9254F"/>
    <w:rsid w:val="5291156F"/>
    <w:rsid w:val="5301543E"/>
    <w:rsid w:val="53620493"/>
    <w:rsid w:val="539D6365"/>
    <w:rsid w:val="545729B8"/>
    <w:rsid w:val="54672468"/>
    <w:rsid w:val="55D35A05"/>
    <w:rsid w:val="560B3A5A"/>
    <w:rsid w:val="562B5EFE"/>
    <w:rsid w:val="562E1C60"/>
    <w:rsid w:val="56830740"/>
    <w:rsid w:val="57844AB5"/>
    <w:rsid w:val="58076F92"/>
    <w:rsid w:val="58A756CB"/>
    <w:rsid w:val="58B71C77"/>
    <w:rsid w:val="598C1707"/>
    <w:rsid w:val="5A1C4888"/>
    <w:rsid w:val="5A227D9B"/>
    <w:rsid w:val="5AC468CD"/>
    <w:rsid w:val="5B74302C"/>
    <w:rsid w:val="5C486255"/>
    <w:rsid w:val="5D777C27"/>
    <w:rsid w:val="5E0B2EAE"/>
    <w:rsid w:val="60583D40"/>
    <w:rsid w:val="6162299C"/>
    <w:rsid w:val="61ED495B"/>
    <w:rsid w:val="620677CB"/>
    <w:rsid w:val="6278156B"/>
    <w:rsid w:val="63A238D3"/>
    <w:rsid w:val="63A82847"/>
    <w:rsid w:val="63DF02D4"/>
    <w:rsid w:val="64AA08E2"/>
    <w:rsid w:val="64D8707A"/>
    <w:rsid w:val="6545060B"/>
    <w:rsid w:val="66600C56"/>
    <w:rsid w:val="67E53656"/>
    <w:rsid w:val="688B7E7F"/>
    <w:rsid w:val="6A3502B0"/>
    <w:rsid w:val="6B4A5D5A"/>
    <w:rsid w:val="6D513FF0"/>
    <w:rsid w:val="6DF1797D"/>
    <w:rsid w:val="6DF70A17"/>
    <w:rsid w:val="6E2A4841"/>
    <w:rsid w:val="72BB015E"/>
    <w:rsid w:val="73A01AA0"/>
    <w:rsid w:val="73F13E37"/>
    <w:rsid w:val="73FC27DC"/>
    <w:rsid w:val="74147B26"/>
    <w:rsid w:val="74B87FBF"/>
    <w:rsid w:val="77D62BCB"/>
    <w:rsid w:val="78CF5089"/>
    <w:rsid w:val="794418AC"/>
    <w:rsid w:val="7C0113C0"/>
    <w:rsid w:val="7C150F35"/>
    <w:rsid w:val="7C7E5877"/>
    <w:rsid w:val="7D0A3C08"/>
    <w:rsid w:val="7D7864E4"/>
    <w:rsid w:val="7DB54128"/>
    <w:rsid w:val="7DD6165E"/>
    <w:rsid w:val="7E1F5A45"/>
    <w:rsid w:val="7E671BE6"/>
    <w:rsid w:val="7F0235E5"/>
    <w:rsid w:val="7F1B4997"/>
    <w:rsid w:val="7F4A122A"/>
    <w:rsid w:val="7F973B04"/>
    <w:rsid w:val="7FEF02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style101"/>
    <w:qFormat/>
    <w:uiPriority w:val="0"/>
    <w:rPr>
      <w:b/>
      <w:bCs/>
      <w:sz w:val="14"/>
      <w:szCs w:val="1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257</Words>
  <Characters>258</Characters>
  <Lines>0</Lines>
  <Paragraphs>0</Paragraphs>
  <TotalTime>3</TotalTime>
  <ScaleCrop>false</ScaleCrop>
  <LinksUpToDate>false</LinksUpToDate>
  <CharactersWithSpaces>270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中国梦^O^元宝</cp:lastModifiedBy>
  <cp:lastPrinted>2017-08-30T04:52:00Z</cp:lastPrinted>
  <dcterms:modified xsi:type="dcterms:W3CDTF">2024-11-27T02:34:54Z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8F9BCC95C0F549C780533C41E2454DAB</vt:lpwstr>
  </property>
</Properties>
</file>